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AE3B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Тема 7. Феномен лидерства и руководства в организации.</w:t>
      </w:r>
    </w:p>
    <w:p w14:paraId="325FF386"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260E2D0E" w14:textId="77777777" w:rsidR="003152FF" w:rsidRPr="003152FF" w:rsidRDefault="003152FF" w:rsidP="003152FF">
      <w:pPr>
        <w:numPr>
          <w:ilvl w:val="0"/>
          <w:numId w:val="1"/>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Лидер и менеджер.</w:t>
      </w:r>
    </w:p>
    <w:p w14:paraId="08E32F9B" w14:textId="77777777" w:rsidR="003152FF" w:rsidRPr="003152FF" w:rsidRDefault="003152FF" w:rsidP="003152FF">
      <w:pPr>
        <w:numPr>
          <w:ilvl w:val="0"/>
          <w:numId w:val="1"/>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Личные качества лидера и его умения.</w:t>
      </w:r>
    </w:p>
    <w:p w14:paraId="0EA605A8" w14:textId="77777777" w:rsidR="003152FF" w:rsidRPr="003152FF" w:rsidRDefault="003152FF" w:rsidP="003152FF">
      <w:pPr>
        <w:numPr>
          <w:ilvl w:val="0"/>
          <w:numId w:val="1"/>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Лидерское поведение. Стили руководства.</w:t>
      </w:r>
    </w:p>
    <w:p w14:paraId="1233C84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6797729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Вопрос, кто такой лидер и что такое лидерство, немаловажен в рассмотрении поведения людей в организации. Ведь именно лидер зачастую представляет лицо организации, определяет и формулирует ее цели и подвигает людей на их выполнение.</w:t>
      </w:r>
    </w:p>
    <w:p w14:paraId="3813A4B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64A280C7" w14:textId="77777777" w:rsidR="003152FF" w:rsidRPr="003152FF" w:rsidRDefault="003152FF" w:rsidP="003152FF">
      <w:pPr>
        <w:numPr>
          <w:ilvl w:val="0"/>
          <w:numId w:val="2"/>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Лидер и менеджер.</w:t>
      </w:r>
    </w:p>
    <w:p w14:paraId="49334801"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Природа лидерства может быть лучше понята, если его сравнить с собственно управлением. Быть менеджером и быть лидером в организации – не одно и то же. </w:t>
      </w:r>
      <w:r w:rsidRPr="003152FF">
        <w:rPr>
          <w:rFonts w:ascii="Times New Roman" w:eastAsia="Times New Roman" w:hAnsi="Times New Roman" w:cs="Times New Roman"/>
          <w:i/>
          <w:sz w:val="28"/>
          <w:szCs w:val="20"/>
          <w:lang w:val="ru-RU" w:eastAsia="ru-RU"/>
        </w:rPr>
        <w:t>Менеджер</w:t>
      </w:r>
      <w:r w:rsidRPr="003152FF">
        <w:rPr>
          <w:rFonts w:ascii="Times New Roman" w:eastAsia="Times New Roman" w:hAnsi="Times New Roman" w:cs="Times New Roman"/>
          <w:sz w:val="28"/>
          <w:szCs w:val="20"/>
          <w:lang w:val="ru-RU" w:eastAsia="ru-RU"/>
        </w:rPr>
        <w:t xml:space="preserve"> в своей деятельности прежде всего использует должностную основу власти. </w:t>
      </w:r>
      <w:r w:rsidRPr="003152FF">
        <w:rPr>
          <w:rFonts w:ascii="Times New Roman" w:eastAsia="Times New Roman" w:hAnsi="Times New Roman" w:cs="Times New Roman"/>
          <w:i/>
          <w:sz w:val="28"/>
          <w:szCs w:val="20"/>
          <w:lang w:val="ru-RU" w:eastAsia="ru-RU"/>
        </w:rPr>
        <w:t>Лидер</w:t>
      </w:r>
      <w:r w:rsidRPr="003152FF">
        <w:rPr>
          <w:rFonts w:ascii="Times New Roman" w:eastAsia="Times New Roman" w:hAnsi="Times New Roman" w:cs="Times New Roman"/>
          <w:sz w:val="28"/>
          <w:szCs w:val="20"/>
          <w:lang w:val="ru-RU" w:eastAsia="ru-RU"/>
        </w:rPr>
        <w:t xml:space="preserve"> же основывается в своем влиянии на принципах взаимодействия, личном авторитете. Быть менеджером еще не означает автоматически считаться лидером в организации, так как лидерству свойственна в первую очередь неформальная основа.</w:t>
      </w:r>
    </w:p>
    <w:p w14:paraId="4F5E35E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Лидерство – это тип управленческого взаимодействия, основанный на наиболее эффективном для данной ситуации сочетании различных источников власти и направленный на побуждение людей к достижению общей цели. Из самого слова «лидер» (</w:t>
      </w:r>
      <w:r w:rsidRPr="003152FF">
        <w:rPr>
          <w:rFonts w:ascii="Times New Roman" w:eastAsia="Times New Roman" w:hAnsi="Times New Roman" w:cs="Times New Roman"/>
          <w:sz w:val="28"/>
          <w:szCs w:val="20"/>
          <w:lang w:val="en-US" w:eastAsia="ru-RU"/>
        </w:rPr>
        <w:t>to</w:t>
      </w:r>
      <w:r w:rsidRPr="003152FF">
        <w:rPr>
          <w:rFonts w:ascii="Times New Roman" w:eastAsia="Times New Roman" w:hAnsi="Times New Roman" w:cs="Times New Roman"/>
          <w:sz w:val="28"/>
          <w:szCs w:val="20"/>
          <w:lang w:val="ru-RU" w:eastAsia="ru-RU"/>
        </w:rPr>
        <w:t xml:space="preserve"> </w:t>
      </w:r>
      <w:r w:rsidRPr="003152FF">
        <w:rPr>
          <w:rFonts w:ascii="Times New Roman" w:eastAsia="Times New Roman" w:hAnsi="Times New Roman" w:cs="Times New Roman"/>
          <w:sz w:val="28"/>
          <w:szCs w:val="20"/>
          <w:lang w:val="en-US" w:eastAsia="ru-RU"/>
        </w:rPr>
        <w:t>lead</w:t>
      </w:r>
      <w:r w:rsidRPr="003152FF">
        <w:rPr>
          <w:rFonts w:ascii="Times New Roman" w:eastAsia="Times New Roman" w:hAnsi="Times New Roman" w:cs="Times New Roman"/>
          <w:sz w:val="28"/>
          <w:szCs w:val="20"/>
          <w:lang w:val="ru-RU" w:eastAsia="ru-RU"/>
        </w:rPr>
        <w:t xml:space="preserve"> – вести, возглавлять) можно вывести его основную задачу – указывать путь движения вперед, вести за собой исполнителей. Можно сказать, что лидерство является социально – психологическим феноменом руководства в профессиональной группе, который выражает групповые интересы, мнения и настроения.</w:t>
      </w:r>
    </w:p>
    <w:p w14:paraId="6C472CE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Лидерство – это не только и не столько управление. Управление концентрирует внимание на том, чтобы люди делали то, что необходимо, а лидерство, чтобы люди еще и получали от этого удовлетворение. Эффективный менеджер не обязательно является эффективным лидером и наоборот. Их основные характеристики находятся в разных измерениях.</w:t>
      </w:r>
    </w:p>
    <w:p w14:paraId="019233B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tbl>
      <w:tblPr>
        <w:tblW w:w="0" w:type="auto"/>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10"/>
        <w:gridCol w:w="2910"/>
      </w:tblGrid>
      <w:tr w:rsidR="003152FF" w:rsidRPr="003152FF" w14:paraId="457F3C7D" w14:textId="77777777" w:rsidTr="000C04E9">
        <w:tblPrEx>
          <w:tblCellMar>
            <w:top w:w="0" w:type="dxa"/>
            <w:bottom w:w="0" w:type="dxa"/>
          </w:tblCellMar>
        </w:tblPrEx>
        <w:trPr>
          <w:trHeight w:val="78"/>
        </w:trPr>
        <w:tc>
          <w:tcPr>
            <w:tcW w:w="2910" w:type="dxa"/>
          </w:tcPr>
          <w:p w14:paraId="60D5F9B8" w14:textId="77777777" w:rsidR="003152FF" w:rsidRPr="003152FF" w:rsidRDefault="003152FF" w:rsidP="003152FF">
            <w:pPr>
              <w:keepNext/>
              <w:spacing w:after="0" w:line="240" w:lineRule="auto"/>
              <w:jc w:val="center"/>
              <w:outlineLvl w:val="2"/>
              <w:rPr>
                <w:rFonts w:ascii="Times New Roman" w:eastAsia="Times New Roman" w:hAnsi="Times New Roman" w:cs="Times New Roman"/>
                <w:b/>
                <w:sz w:val="28"/>
                <w:szCs w:val="20"/>
                <w:lang w:val="ru-RU" w:eastAsia="ru-RU"/>
              </w:rPr>
            </w:pPr>
            <w:r w:rsidRPr="003152FF">
              <w:rPr>
                <w:rFonts w:ascii="Times New Roman" w:eastAsia="Times New Roman" w:hAnsi="Times New Roman" w:cs="Times New Roman"/>
                <w:b/>
                <w:sz w:val="28"/>
                <w:szCs w:val="20"/>
                <w:lang w:val="ru-RU" w:eastAsia="ru-RU"/>
              </w:rPr>
              <w:t>Менеджер</w:t>
            </w:r>
          </w:p>
        </w:tc>
        <w:tc>
          <w:tcPr>
            <w:tcW w:w="2910" w:type="dxa"/>
          </w:tcPr>
          <w:p w14:paraId="0BDA01AF" w14:textId="77777777" w:rsidR="003152FF" w:rsidRPr="003152FF" w:rsidRDefault="003152FF" w:rsidP="003152FF">
            <w:pPr>
              <w:keepNext/>
              <w:spacing w:after="0" w:line="240" w:lineRule="auto"/>
              <w:jc w:val="center"/>
              <w:outlineLvl w:val="2"/>
              <w:rPr>
                <w:rFonts w:ascii="Times New Roman" w:eastAsia="Times New Roman" w:hAnsi="Times New Roman" w:cs="Times New Roman"/>
                <w:b/>
                <w:sz w:val="28"/>
                <w:szCs w:val="20"/>
                <w:lang w:val="ru-RU" w:eastAsia="ru-RU"/>
              </w:rPr>
            </w:pPr>
            <w:r w:rsidRPr="003152FF">
              <w:rPr>
                <w:rFonts w:ascii="Times New Roman" w:eastAsia="Times New Roman" w:hAnsi="Times New Roman" w:cs="Times New Roman"/>
                <w:b/>
                <w:sz w:val="28"/>
                <w:szCs w:val="20"/>
                <w:lang w:val="ru-RU" w:eastAsia="ru-RU"/>
              </w:rPr>
              <w:t>Лидер</w:t>
            </w:r>
          </w:p>
        </w:tc>
      </w:tr>
      <w:tr w:rsidR="003152FF" w:rsidRPr="003152FF" w14:paraId="73462127" w14:textId="77777777" w:rsidTr="000C04E9">
        <w:tblPrEx>
          <w:tblCellMar>
            <w:top w:w="0" w:type="dxa"/>
            <w:bottom w:w="0" w:type="dxa"/>
          </w:tblCellMar>
        </w:tblPrEx>
        <w:trPr>
          <w:trHeight w:val="76"/>
        </w:trPr>
        <w:tc>
          <w:tcPr>
            <w:tcW w:w="2910" w:type="dxa"/>
          </w:tcPr>
          <w:p w14:paraId="3D405DC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Администратор</w:t>
            </w:r>
          </w:p>
        </w:tc>
        <w:tc>
          <w:tcPr>
            <w:tcW w:w="2910" w:type="dxa"/>
          </w:tcPr>
          <w:p w14:paraId="695B6BD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Инноватор </w:t>
            </w:r>
          </w:p>
        </w:tc>
      </w:tr>
      <w:tr w:rsidR="003152FF" w:rsidRPr="003152FF" w14:paraId="3086B74D" w14:textId="77777777" w:rsidTr="000C04E9">
        <w:tblPrEx>
          <w:tblCellMar>
            <w:top w:w="0" w:type="dxa"/>
            <w:bottom w:w="0" w:type="dxa"/>
          </w:tblCellMar>
        </w:tblPrEx>
        <w:trPr>
          <w:trHeight w:val="76"/>
        </w:trPr>
        <w:tc>
          <w:tcPr>
            <w:tcW w:w="2910" w:type="dxa"/>
          </w:tcPr>
          <w:p w14:paraId="6472B88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Поручает </w:t>
            </w:r>
          </w:p>
        </w:tc>
        <w:tc>
          <w:tcPr>
            <w:tcW w:w="2910" w:type="dxa"/>
          </w:tcPr>
          <w:p w14:paraId="201DC12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Вдохновляет </w:t>
            </w:r>
          </w:p>
        </w:tc>
      </w:tr>
      <w:tr w:rsidR="003152FF" w:rsidRPr="003152FF" w14:paraId="016651B7" w14:textId="77777777" w:rsidTr="000C04E9">
        <w:tblPrEx>
          <w:tblCellMar>
            <w:top w:w="0" w:type="dxa"/>
            <w:bottom w:w="0" w:type="dxa"/>
          </w:tblCellMar>
        </w:tblPrEx>
        <w:trPr>
          <w:trHeight w:val="76"/>
        </w:trPr>
        <w:tc>
          <w:tcPr>
            <w:tcW w:w="2910" w:type="dxa"/>
          </w:tcPr>
          <w:p w14:paraId="3B32D42C"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Работает по целям других</w:t>
            </w:r>
          </w:p>
        </w:tc>
        <w:tc>
          <w:tcPr>
            <w:tcW w:w="2910" w:type="dxa"/>
          </w:tcPr>
          <w:p w14:paraId="2802759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Работает по своим целям</w:t>
            </w:r>
          </w:p>
        </w:tc>
      </w:tr>
      <w:tr w:rsidR="003152FF" w:rsidRPr="003152FF" w14:paraId="1FBBEA52" w14:textId="77777777" w:rsidTr="000C04E9">
        <w:tblPrEx>
          <w:tblCellMar>
            <w:top w:w="0" w:type="dxa"/>
            <w:bottom w:w="0" w:type="dxa"/>
          </w:tblCellMar>
        </w:tblPrEx>
        <w:trPr>
          <w:trHeight w:val="76"/>
        </w:trPr>
        <w:tc>
          <w:tcPr>
            <w:tcW w:w="2910" w:type="dxa"/>
          </w:tcPr>
          <w:p w14:paraId="4D5998D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План – основа действия</w:t>
            </w:r>
          </w:p>
        </w:tc>
        <w:tc>
          <w:tcPr>
            <w:tcW w:w="2910" w:type="dxa"/>
          </w:tcPr>
          <w:p w14:paraId="014A701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Видение – основа действий</w:t>
            </w:r>
          </w:p>
        </w:tc>
      </w:tr>
      <w:tr w:rsidR="003152FF" w:rsidRPr="003152FF" w14:paraId="3226191E" w14:textId="77777777" w:rsidTr="000C04E9">
        <w:tblPrEx>
          <w:tblCellMar>
            <w:top w:w="0" w:type="dxa"/>
            <w:bottom w:w="0" w:type="dxa"/>
          </w:tblCellMar>
        </w:tblPrEx>
        <w:trPr>
          <w:trHeight w:val="76"/>
        </w:trPr>
        <w:tc>
          <w:tcPr>
            <w:tcW w:w="2910" w:type="dxa"/>
          </w:tcPr>
          <w:p w14:paraId="071900D8"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Полагается на систему</w:t>
            </w:r>
          </w:p>
        </w:tc>
        <w:tc>
          <w:tcPr>
            <w:tcW w:w="2910" w:type="dxa"/>
          </w:tcPr>
          <w:p w14:paraId="65420E2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Полагается на людей</w:t>
            </w:r>
          </w:p>
        </w:tc>
      </w:tr>
      <w:tr w:rsidR="003152FF" w:rsidRPr="003152FF" w14:paraId="41DFA243" w14:textId="77777777" w:rsidTr="000C04E9">
        <w:tblPrEx>
          <w:tblCellMar>
            <w:top w:w="0" w:type="dxa"/>
            <w:bottom w:w="0" w:type="dxa"/>
          </w:tblCellMar>
        </w:tblPrEx>
        <w:trPr>
          <w:trHeight w:val="76"/>
        </w:trPr>
        <w:tc>
          <w:tcPr>
            <w:tcW w:w="2910" w:type="dxa"/>
          </w:tcPr>
          <w:p w14:paraId="7A9E6A5D"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Использует доводы</w:t>
            </w:r>
          </w:p>
        </w:tc>
        <w:tc>
          <w:tcPr>
            <w:tcW w:w="2910" w:type="dxa"/>
          </w:tcPr>
          <w:p w14:paraId="2A63632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Использует эмоции</w:t>
            </w:r>
          </w:p>
        </w:tc>
      </w:tr>
      <w:tr w:rsidR="003152FF" w:rsidRPr="003152FF" w14:paraId="1766E665" w14:textId="77777777" w:rsidTr="000C04E9">
        <w:tblPrEx>
          <w:tblCellMar>
            <w:top w:w="0" w:type="dxa"/>
            <w:bottom w:w="0" w:type="dxa"/>
          </w:tblCellMar>
        </w:tblPrEx>
        <w:trPr>
          <w:trHeight w:val="76"/>
        </w:trPr>
        <w:tc>
          <w:tcPr>
            <w:tcW w:w="2910" w:type="dxa"/>
          </w:tcPr>
          <w:p w14:paraId="3B60CF0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Контролирует </w:t>
            </w:r>
          </w:p>
        </w:tc>
        <w:tc>
          <w:tcPr>
            <w:tcW w:w="2910" w:type="dxa"/>
          </w:tcPr>
          <w:p w14:paraId="0BF37F4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Доверяет </w:t>
            </w:r>
          </w:p>
        </w:tc>
      </w:tr>
      <w:tr w:rsidR="003152FF" w:rsidRPr="003152FF" w14:paraId="74BA9B89" w14:textId="77777777" w:rsidTr="000C04E9">
        <w:tblPrEx>
          <w:tblCellMar>
            <w:top w:w="0" w:type="dxa"/>
            <w:bottom w:w="0" w:type="dxa"/>
          </w:tblCellMar>
        </w:tblPrEx>
        <w:trPr>
          <w:trHeight w:val="76"/>
        </w:trPr>
        <w:tc>
          <w:tcPr>
            <w:tcW w:w="2910" w:type="dxa"/>
          </w:tcPr>
          <w:p w14:paraId="61A1601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Поддерживает движение</w:t>
            </w:r>
          </w:p>
        </w:tc>
        <w:tc>
          <w:tcPr>
            <w:tcW w:w="2910" w:type="dxa"/>
          </w:tcPr>
          <w:p w14:paraId="06F15E48"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Дает импульс движению</w:t>
            </w:r>
          </w:p>
        </w:tc>
      </w:tr>
      <w:tr w:rsidR="003152FF" w:rsidRPr="003152FF" w14:paraId="0002E79C" w14:textId="77777777" w:rsidTr="000C04E9">
        <w:tblPrEx>
          <w:tblCellMar>
            <w:top w:w="0" w:type="dxa"/>
            <w:bottom w:w="0" w:type="dxa"/>
          </w:tblCellMar>
        </w:tblPrEx>
        <w:trPr>
          <w:trHeight w:val="76"/>
        </w:trPr>
        <w:tc>
          <w:tcPr>
            <w:tcW w:w="2910" w:type="dxa"/>
          </w:tcPr>
          <w:p w14:paraId="35EDDD7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Профессионален</w:t>
            </w:r>
          </w:p>
        </w:tc>
        <w:tc>
          <w:tcPr>
            <w:tcW w:w="2910" w:type="dxa"/>
          </w:tcPr>
          <w:p w14:paraId="0156F508"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Энтузиаст </w:t>
            </w:r>
          </w:p>
        </w:tc>
      </w:tr>
      <w:tr w:rsidR="003152FF" w:rsidRPr="003152FF" w14:paraId="7464689B" w14:textId="77777777" w:rsidTr="000C04E9">
        <w:tblPrEx>
          <w:tblCellMar>
            <w:top w:w="0" w:type="dxa"/>
            <w:bottom w:w="0" w:type="dxa"/>
          </w:tblCellMar>
        </w:tblPrEx>
        <w:trPr>
          <w:trHeight w:val="76"/>
        </w:trPr>
        <w:tc>
          <w:tcPr>
            <w:tcW w:w="2910" w:type="dxa"/>
          </w:tcPr>
          <w:p w14:paraId="0A7C0BE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Принимает решения</w:t>
            </w:r>
          </w:p>
        </w:tc>
        <w:tc>
          <w:tcPr>
            <w:tcW w:w="2910" w:type="dxa"/>
          </w:tcPr>
          <w:p w14:paraId="53E0DBFD"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Превращает решения в реальность</w:t>
            </w:r>
          </w:p>
        </w:tc>
      </w:tr>
      <w:tr w:rsidR="003152FF" w:rsidRPr="003152FF" w14:paraId="6ED5BAD9" w14:textId="77777777" w:rsidTr="000C04E9">
        <w:tblPrEx>
          <w:tblCellMar>
            <w:top w:w="0" w:type="dxa"/>
            <w:bottom w:w="0" w:type="dxa"/>
          </w:tblCellMar>
        </w:tblPrEx>
        <w:trPr>
          <w:trHeight w:val="76"/>
        </w:trPr>
        <w:tc>
          <w:tcPr>
            <w:tcW w:w="2910" w:type="dxa"/>
          </w:tcPr>
          <w:p w14:paraId="4B0E03B6"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Уважаем </w:t>
            </w:r>
          </w:p>
        </w:tc>
        <w:tc>
          <w:tcPr>
            <w:tcW w:w="2910" w:type="dxa"/>
          </w:tcPr>
          <w:p w14:paraId="73B12B4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Обожаем </w:t>
            </w:r>
          </w:p>
        </w:tc>
      </w:tr>
      <w:tr w:rsidR="003152FF" w:rsidRPr="003152FF" w14:paraId="04CB35CF" w14:textId="77777777" w:rsidTr="000C04E9">
        <w:tblPrEx>
          <w:tblCellMar>
            <w:top w:w="0" w:type="dxa"/>
            <w:bottom w:w="0" w:type="dxa"/>
          </w:tblCellMar>
        </w:tblPrEx>
        <w:trPr>
          <w:trHeight w:val="76"/>
        </w:trPr>
        <w:tc>
          <w:tcPr>
            <w:tcW w:w="2910" w:type="dxa"/>
          </w:tcPr>
          <w:p w14:paraId="186E0D72"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Вносит порядок</w:t>
            </w:r>
          </w:p>
        </w:tc>
        <w:tc>
          <w:tcPr>
            <w:tcW w:w="2910" w:type="dxa"/>
          </w:tcPr>
          <w:p w14:paraId="51069692"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Воодушевляет </w:t>
            </w:r>
          </w:p>
        </w:tc>
      </w:tr>
    </w:tbl>
    <w:p w14:paraId="02DC06B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w:t>
      </w:r>
    </w:p>
    <w:p w14:paraId="4DFA5D04"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Менеджер – это человек, который направляет работу других и несет персональную ответственность за ее результаты. </w:t>
      </w:r>
    </w:p>
    <w:p w14:paraId="18CF47B0"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Лидер воодушевляет людей и вселяет энтузиазм в сотрудников, помогая им адаптироваться к новым изменениям и внушая им уверенность в успехе общего дела.</w:t>
      </w:r>
    </w:p>
    <w:p w14:paraId="62FDDE43"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Менеджеры чаще всего ориентируются на уже поставленные цели.  – Лидеры сами устанавливают цели и используют их для изменения отношения людей к делу. </w:t>
      </w:r>
    </w:p>
    <w:p w14:paraId="40449A70"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Менеджеры предпочитают установленный порядок и дисциплину в отношениях с подчиненными. Они строят свои отношения с ними соответственно тем ролям, которые подчиненные занимают в организации. – Лидеры подбирают и держат людей, которые понимают и разделяют их идеи и взгляды. Лидеры учитывают потребности работников, воспринимаемые ими ценности. Они более склонны использовать эмоции и интуицию, всегда готовы вызвать у своих последователей сильные чувства.</w:t>
      </w:r>
    </w:p>
    <w:p w14:paraId="22E59C52"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Используя свой профессионализм, менеджеры концентрируют свои усилия в области принятия решений. Решения часто принимаются на основе успешного профессионального опыта. – Лидеры предпринимают постоянные попытки разработать новые и неоднозначные пути решения проблемы. Они берут на себя риск выявления новых проблем.</w:t>
      </w:r>
    </w:p>
    <w:p w14:paraId="5DAAC34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Однако можно выделить и общие черты лидера и менеджера:</w:t>
      </w:r>
    </w:p>
    <w:p w14:paraId="7B11DA7F" w14:textId="77777777" w:rsidR="003152FF" w:rsidRPr="003152FF" w:rsidRDefault="003152FF" w:rsidP="003152FF">
      <w:pPr>
        <w:numPr>
          <w:ilvl w:val="0"/>
          <w:numId w:val="3"/>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Оба они выполняют роль координаторов, организаторов членов рабочей группы</w:t>
      </w:r>
    </w:p>
    <w:p w14:paraId="76F82F52" w14:textId="77777777" w:rsidR="003152FF" w:rsidRPr="003152FF" w:rsidRDefault="003152FF" w:rsidP="003152FF">
      <w:pPr>
        <w:numPr>
          <w:ilvl w:val="0"/>
          <w:numId w:val="3"/>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 лидер, и менеджер осуществляют социальное влияние в коллективе, только разными средствами</w:t>
      </w:r>
    </w:p>
    <w:p w14:paraId="2A3C604A" w14:textId="77777777" w:rsidR="003152FF" w:rsidRPr="003152FF" w:rsidRDefault="003152FF" w:rsidP="003152FF">
      <w:pPr>
        <w:numPr>
          <w:ilvl w:val="0"/>
          <w:numId w:val="3"/>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Оба используют субординационные отношения, но по разным основаниям.</w:t>
      </w:r>
    </w:p>
    <w:p w14:paraId="6946C854"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Для организации предпочтительней всего соединение лидера и менеджера в одном лице. Лидерство обеспечивает влияние менеджера на исполнителей с целью побуждения их к высокой трудовой активности. Такое влияние может происходить только в условиях интенсивного взаимодействия менеджера и исполнителя.</w:t>
      </w:r>
    </w:p>
    <w:p w14:paraId="5B80295D" w14:textId="77777777" w:rsidR="003152FF" w:rsidRPr="003152FF" w:rsidRDefault="003152FF" w:rsidP="003152FF">
      <w:pPr>
        <w:spacing w:after="0" w:line="240" w:lineRule="auto"/>
        <w:ind w:firstLine="284"/>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А. Адлер доказывал, что лидерство является одним из основных стремлений человека, причем под лидерством он понимал не славу или общественное положение, а прежде всего максимальное развитие потенциальных способностей личности.</w:t>
      </w:r>
    </w:p>
    <w:p w14:paraId="5EBFAF5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 xml:space="preserve">   В деятельности любой организации необходимо совмещение формально – управленческого аспекта менеджерства и неформально – психологической позиции лидера.</w:t>
      </w:r>
    </w:p>
    <w:p w14:paraId="7AB7C08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660EB6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2. Личные качества лидера и его умения.</w:t>
      </w:r>
    </w:p>
    <w:p w14:paraId="7F33C6D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Во все времена людей интересовал вопрос: лидерами рождаются или становятся? Многие исследователи пытались выявить те качества, которые отличают лидера среди массы. В результате сформировалось несколько подходов к определению этих качеств.</w:t>
      </w:r>
    </w:p>
    <w:p w14:paraId="005F88F6"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Существуют целые группы личностных характеристик руководителя, которые делают его признанным лидером организации. Условно их можно разделить на</w:t>
      </w:r>
    </w:p>
    <w:p w14:paraId="6C16060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23F23162" w14:textId="77777777" w:rsidR="003152FF" w:rsidRPr="003152FF" w:rsidRDefault="003152FF" w:rsidP="003152FF">
      <w:pPr>
        <w:numPr>
          <w:ilvl w:val="0"/>
          <w:numId w:val="4"/>
        </w:numPr>
        <w:spacing w:after="0" w:line="240" w:lineRule="auto"/>
        <w:jc w:val="both"/>
        <w:rPr>
          <w:rFonts w:ascii="Times New Roman" w:eastAsia="Times New Roman" w:hAnsi="Times New Roman" w:cs="Times New Roman"/>
          <w:b/>
          <w:sz w:val="28"/>
          <w:szCs w:val="20"/>
          <w:lang w:val="ru-RU" w:eastAsia="ru-RU"/>
        </w:rPr>
      </w:pPr>
      <w:r w:rsidRPr="003152FF">
        <w:rPr>
          <w:rFonts w:ascii="Times New Roman" w:eastAsia="Times New Roman" w:hAnsi="Times New Roman" w:cs="Times New Roman"/>
          <w:b/>
          <w:sz w:val="28"/>
          <w:szCs w:val="20"/>
          <w:lang w:val="ru-RU" w:eastAsia="ru-RU"/>
        </w:rPr>
        <w:t>Организационные</w:t>
      </w:r>
    </w:p>
    <w:p w14:paraId="1D5D419D" w14:textId="77777777" w:rsidR="003152FF" w:rsidRPr="003152FF" w:rsidRDefault="003152FF" w:rsidP="003152FF">
      <w:pPr>
        <w:numPr>
          <w:ilvl w:val="0"/>
          <w:numId w:val="4"/>
        </w:numPr>
        <w:spacing w:after="0" w:line="240" w:lineRule="auto"/>
        <w:jc w:val="both"/>
        <w:rPr>
          <w:rFonts w:ascii="Times New Roman" w:eastAsia="Times New Roman" w:hAnsi="Times New Roman" w:cs="Times New Roman"/>
          <w:b/>
          <w:sz w:val="28"/>
          <w:szCs w:val="20"/>
          <w:lang w:val="ru-RU" w:eastAsia="ru-RU"/>
        </w:rPr>
      </w:pPr>
      <w:r w:rsidRPr="003152FF">
        <w:rPr>
          <w:rFonts w:ascii="Times New Roman" w:eastAsia="Times New Roman" w:hAnsi="Times New Roman" w:cs="Times New Roman"/>
          <w:b/>
          <w:sz w:val="28"/>
          <w:szCs w:val="20"/>
          <w:lang w:val="ru-RU" w:eastAsia="ru-RU"/>
        </w:rPr>
        <w:t>Креативные</w:t>
      </w:r>
    </w:p>
    <w:p w14:paraId="1DAAE2AD" w14:textId="77777777" w:rsidR="003152FF" w:rsidRPr="003152FF" w:rsidRDefault="003152FF" w:rsidP="003152FF">
      <w:pPr>
        <w:numPr>
          <w:ilvl w:val="0"/>
          <w:numId w:val="4"/>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b/>
          <w:sz w:val="28"/>
          <w:szCs w:val="20"/>
          <w:lang w:val="ru-RU" w:eastAsia="ru-RU"/>
        </w:rPr>
        <w:t>Харизматические</w:t>
      </w:r>
    </w:p>
    <w:p w14:paraId="3FC6DAF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4ACC1B7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К первой группе </w:t>
      </w:r>
      <w:r w:rsidRPr="003152FF">
        <w:rPr>
          <w:rFonts w:ascii="Times New Roman" w:eastAsia="Times New Roman" w:hAnsi="Times New Roman" w:cs="Times New Roman"/>
          <w:b/>
          <w:sz w:val="28"/>
          <w:szCs w:val="20"/>
          <w:lang w:val="ru-RU" w:eastAsia="ru-RU"/>
        </w:rPr>
        <w:t>организационных</w:t>
      </w:r>
      <w:r w:rsidRPr="003152FF">
        <w:rPr>
          <w:rFonts w:ascii="Times New Roman" w:eastAsia="Times New Roman" w:hAnsi="Times New Roman" w:cs="Times New Roman"/>
          <w:sz w:val="28"/>
          <w:szCs w:val="20"/>
          <w:lang w:val="ru-RU" w:eastAsia="ru-RU"/>
        </w:rPr>
        <w:t xml:space="preserve"> качеств можно отнести видение ситуации и/или проблемы, приверженность организации и умение быть на виду. </w:t>
      </w:r>
      <w:r w:rsidRPr="003152FF">
        <w:rPr>
          <w:rFonts w:ascii="Times New Roman" w:eastAsia="Times New Roman" w:hAnsi="Times New Roman" w:cs="Times New Roman"/>
          <w:sz w:val="28"/>
          <w:szCs w:val="20"/>
          <w:u w:val="single"/>
          <w:lang w:val="ru-RU" w:eastAsia="ru-RU"/>
        </w:rPr>
        <w:t>Видение ситуации и/или проблемы</w:t>
      </w:r>
      <w:r w:rsidRPr="003152FF">
        <w:rPr>
          <w:rFonts w:ascii="Times New Roman" w:eastAsia="Times New Roman" w:hAnsi="Times New Roman" w:cs="Times New Roman"/>
          <w:sz w:val="28"/>
          <w:szCs w:val="20"/>
          <w:lang w:val="ru-RU" w:eastAsia="ru-RU"/>
        </w:rPr>
        <w:t xml:space="preserve"> проявляется прежде всего в умении создать в своем воображении необходимый для достижения цели образ организации. Но этого мало: необходимо внедрить свое видение в умы персонала, т.е. убедить людей, создать команду союзников, показать все преимущества своей идеи. После этого необходима разработка конкретных путей и средств достижения цели с привлечением команды.</w:t>
      </w:r>
    </w:p>
    <w:p w14:paraId="1345776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6B014FA0" w14:textId="77777777" w:rsidR="003152FF" w:rsidRPr="003152FF" w:rsidRDefault="003152FF" w:rsidP="003152FF">
      <w:pPr>
        <w:spacing w:after="0" w:line="240" w:lineRule="auto"/>
        <w:ind w:firstLine="284"/>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К этой же группе качеств можно отнести </w:t>
      </w:r>
      <w:r w:rsidRPr="003152FF">
        <w:rPr>
          <w:rFonts w:ascii="Times New Roman" w:eastAsia="Times New Roman" w:hAnsi="Times New Roman" w:cs="Times New Roman"/>
          <w:sz w:val="28"/>
          <w:szCs w:val="20"/>
          <w:u w:val="single"/>
          <w:lang w:val="ru-RU" w:eastAsia="ru-RU"/>
        </w:rPr>
        <w:t>приверженность организации,</w:t>
      </w:r>
      <w:r w:rsidRPr="003152FF">
        <w:rPr>
          <w:rFonts w:ascii="Times New Roman" w:eastAsia="Times New Roman" w:hAnsi="Times New Roman" w:cs="Times New Roman"/>
          <w:sz w:val="28"/>
          <w:szCs w:val="20"/>
          <w:lang w:val="ru-RU" w:eastAsia="ru-RU"/>
        </w:rPr>
        <w:t xml:space="preserve"> когда место работы (организация) воспринимается личностью лидера как “второй дом” с потребностью заботы, усовершенствования, постоянного внимания. Соответственно и подчиненные воспринимаются как “члены семьи”: их проблемы близки и понятны лидеру, он знает положение подчиненного в коллективе, заботится о повышении значимости каждого работника, его личностного роста. У него не существует “любимчиков” и “изгоев”. Благодаря этому создается здоровый и работоспособный коллектив, ориентированный на достижение общей цели. Лидер стремится создавать блага для организации: оборудование комфортного места работы, рациональный режим работы и отдыха, разумную систему конкуренции, поощрений и льгот.</w:t>
      </w:r>
    </w:p>
    <w:p w14:paraId="2C589E58"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Такая позиция предполагает </w:t>
      </w:r>
      <w:r w:rsidRPr="003152FF">
        <w:rPr>
          <w:rFonts w:ascii="Times New Roman" w:eastAsia="Times New Roman" w:hAnsi="Times New Roman" w:cs="Times New Roman"/>
          <w:sz w:val="28"/>
          <w:szCs w:val="20"/>
          <w:u w:val="single"/>
          <w:lang w:val="ru-RU" w:eastAsia="ru-RU"/>
        </w:rPr>
        <w:t>умение быть на виду.</w:t>
      </w:r>
      <w:r w:rsidRPr="003152FF">
        <w:rPr>
          <w:rFonts w:ascii="Times New Roman" w:eastAsia="Times New Roman" w:hAnsi="Times New Roman" w:cs="Times New Roman"/>
          <w:sz w:val="28"/>
          <w:szCs w:val="20"/>
          <w:lang w:val="ru-RU" w:eastAsia="ru-RU"/>
        </w:rPr>
        <w:t xml:space="preserve"> Лидер не замыкается в своем личном и служебном пространстве, он находится среди подчиненных, он “прозрачен” в своих делах и устремлениях. В то же время в интересах оранизации он должен быть на виду у вышестоящего руководства и с ним должны считаться, т.к. по лидеру судят о способностях и качествах организации. Кроме того, истинный лидер имеет авторитет у общественности, к его мнению прислушиваются коллеги из других организаций, широкая </w:t>
      </w:r>
      <w:r w:rsidRPr="003152FF">
        <w:rPr>
          <w:rFonts w:ascii="Times New Roman" w:eastAsia="Times New Roman" w:hAnsi="Times New Roman" w:cs="Times New Roman"/>
          <w:sz w:val="28"/>
          <w:szCs w:val="20"/>
          <w:lang w:val="ru-RU" w:eastAsia="ru-RU"/>
        </w:rPr>
        <w:lastRenderedPageBreak/>
        <w:t>общественность внешней среды. Он должен уметь поддерживать достойные отношения со средствами массовой информации, службами связей с общественностью, дорожить общественным мнением в интересах своей организации.</w:t>
      </w:r>
    </w:p>
    <w:p w14:paraId="5EBF5B2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6E17CD9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w:t>
      </w:r>
      <w:r w:rsidRPr="003152FF">
        <w:rPr>
          <w:rFonts w:ascii="Times New Roman" w:eastAsia="Times New Roman" w:hAnsi="Times New Roman" w:cs="Times New Roman"/>
          <w:b/>
          <w:sz w:val="28"/>
          <w:szCs w:val="20"/>
          <w:lang w:val="ru-RU" w:eastAsia="ru-RU"/>
        </w:rPr>
        <w:t>Креативные</w:t>
      </w:r>
      <w:r w:rsidRPr="003152FF">
        <w:rPr>
          <w:rFonts w:ascii="Times New Roman" w:eastAsia="Times New Roman" w:hAnsi="Times New Roman" w:cs="Times New Roman"/>
          <w:sz w:val="28"/>
          <w:szCs w:val="20"/>
          <w:lang w:val="ru-RU" w:eastAsia="ru-RU"/>
        </w:rPr>
        <w:t xml:space="preserve"> качества, или творческие, несомненно важны для лидера. Именно они позволяют ему быть “первым среди равных”, идти вперед чуть быстрее и видеть перспективы чуть дальше, чем подчиненные. </w:t>
      </w:r>
      <w:r w:rsidRPr="003152FF">
        <w:rPr>
          <w:rFonts w:ascii="Times New Roman" w:eastAsia="Times New Roman" w:hAnsi="Times New Roman" w:cs="Times New Roman"/>
          <w:sz w:val="28"/>
          <w:szCs w:val="20"/>
          <w:u w:val="single"/>
          <w:lang w:val="ru-RU" w:eastAsia="ru-RU"/>
        </w:rPr>
        <w:t>Креативное мышление</w:t>
      </w:r>
      <w:r w:rsidRPr="003152FF">
        <w:rPr>
          <w:rFonts w:ascii="Times New Roman" w:eastAsia="Times New Roman" w:hAnsi="Times New Roman" w:cs="Times New Roman"/>
          <w:sz w:val="28"/>
          <w:szCs w:val="20"/>
          <w:lang w:val="ru-RU" w:eastAsia="ru-RU"/>
        </w:rPr>
        <w:t xml:space="preserve"> необходимо для создания и дальнейшего развития организации, поиска новых возможностей и сфер применения усилий; поиска нетрадиционных путей и способов достижения целей. Эти качества позволяют лидеру быть “двигателем прогресса” в организации. Причем, осознание новых возможностей, возникающих перед организацией и поиск путей их претворения, вызывают доброжелательную реакцию у подчиненных, если лидер сумеет объяснить, какие преобразования к лучшему для всех и каждого ожидаются в результате.</w:t>
      </w:r>
    </w:p>
    <w:p w14:paraId="2235FF9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0C9AAAC2"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К креативным качествам относится и </w:t>
      </w:r>
      <w:r w:rsidRPr="003152FF">
        <w:rPr>
          <w:rFonts w:ascii="Times New Roman" w:eastAsia="Times New Roman" w:hAnsi="Times New Roman" w:cs="Times New Roman"/>
          <w:sz w:val="28"/>
          <w:szCs w:val="20"/>
          <w:u w:val="single"/>
          <w:lang w:val="ru-RU" w:eastAsia="ru-RU"/>
        </w:rPr>
        <w:t>умение рисковать.</w:t>
      </w:r>
      <w:r w:rsidRPr="003152FF">
        <w:rPr>
          <w:rFonts w:ascii="Times New Roman" w:eastAsia="Times New Roman" w:hAnsi="Times New Roman" w:cs="Times New Roman"/>
          <w:sz w:val="28"/>
          <w:szCs w:val="20"/>
          <w:lang w:val="ru-RU" w:eastAsia="ru-RU"/>
        </w:rPr>
        <w:t xml:space="preserve"> Не зря существует поговорка ”Кто не рискует, тот не пьет шампанского”, т.е. не выигрывает. Способность к риску не должна превращаться в авантюризм, ибо риск – это предвидение плюс расчет. Другое дело, что на пути нового часто встают консерватизм, устарелые инструкции, инерционность людей, боязнь разрушения привычных и удобных стереотипов. Поэтому от лидера требуется не только собственное побуждение людей к инновациям, но и поддержка и опека инноваторов в организации, оказание им помощи, работа по созданию творческой атмосферы в коллективе. Необходимо принимать все новые предложения от подчиненных и внимательно их рассматривать и обсуждать совместно с инициатором. Если и есть ошибки в предложениях подчиненных, пусть они будут обнаружены ими самими, чем прихлопнуты сверху. Ничто лучше не убивает инициативы, как грозный начальственный окрик.</w:t>
      </w:r>
    </w:p>
    <w:p w14:paraId="24958DB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186AC35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К так называемым </w:t>
      </w:r>
      <w:r w:rsidRPr="003152FF">
        <w:rPr>
          <w:rFonts w:ascii="Times New Roman" w:eastAsia="Times New Roman" w:hAnsi="Times New Roman" w:cs="Times New Roman"/>
          <w:b/>
          <w:sz w:val="28"/>
          <w:szCs w:val="20"/>
          <w:lang w:val="ru-RU" w:eastAsia="ru-RU"/>
        </w:rPr>
        <w:t>харизматическим</w:t>
      </w:r>
      <w:r w:rsidRPr="003152FF">
        <w:rPr>
          <w:rFonts w:ascii="Times New Roman" w:eastAsia="Times New Roman" w:hAnsi="Times New Roman" w:cs="Times New Roman"/>
          <w:sz w:val="28"/>
          <w:szCs w:val="20"/>
          <w:lang w:val="ru-RU" w:eastAsia="ru-RU"/>
        </w:rPr>
        <w:t xml:space="preserve"> качествам относятся те, благодаря которым к лидеру тянутся люди, порой даже необъяснимо для себя. Они различны по степени влияния на людей, по привлекательности, но именно они и делают руководителя лидером. Остановимся на них подробнее.</w:t>
      </w:r>
    </w:p>
    <w:p w14:paraId="52D54908"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5B5FA2FA"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u w:val="single"/>
          <w:lang w:val="ru-RU" w:eastAsia="ru-RU"/>
        </w:rPr>
        <w:t>Цельность характера.</w:t>
      </w:r>
      <w:r w:rsidRPr="003152FF">
        <w:rPr>
          <w:rFonts w:ascii="Times New Roman" w:eastAsia="Times New Roman" w:hAnsi="Times New Roman" w:cs="Times New Roman"/>
          <w:sz w:val="28"/>
          <w:szCs w:val="20"/>
          <w:lang w:val="ru-RU" w:eastAsia="ru-RU"/>
        </w:rPr>
        <w:t xml:space="preserve"> Когда говорят о цельном характере, то подчеркивают устремленность личности, отсутствие глубоких внутренних противоречий. Например, нельзя непорядочными, жесткими средствами достигнуть благих целей. Именно поэтому для лидера важно также следование общечеловеческим нормам морали. Двоедушие, создание двойной морали – одна для себя, другая для подчиненных, - всегда подрывают авторитет руководителя и для истинного лидера неприемлема. Верность собственным принципам, верность слову, находят отклик и поддержку у людей.</w:t>
      </w:r>
    </w:p>
    <w:p w14:paraId="7EFC404F"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 xml:space="preserve">Наряду с этим качеством у лидера всегда присутствует </w:t>
      </w:r>
      <w:r w:rsidRPr="003152FF">
        <w:rPr>
          <w:rFonts w:ascii="Times New Roman" w:eastAsia="Times New Roman" w:hAnsi="Times New Roman" w:cs="Times New Roman"/>
          <w:sz w:val="28"/>
          <w:szCs w:val="20"/>
          <w:u w:val="single"/>
          <w:lang w:val="ru-RU" w:eastAsia="ru-RU"/>
        </w:rPr>
        <w:t xml:space="preserve">вера в людей. </w:t>
      </w:r>
      <w:r w:rsidRPr="003152FF">
        <w:rPr>
          <w:rFonts w:ascii="Times New Roman" w:eastAsia="Times New Roman" w:hAnsi="Times New Roman" w:cs="Times New Roman"/>
          <w:sz w:val="28"/>
          <w:szCs w:val="20"/>
          <w:lang w:val="ru-RU" w:eastAsia="ru-RU"/>
        </w:rPr>
        <w:t>Это означает искреннюю заинтересованность в людях, желание их выслушать; прийти на помощь, если позовут; создать доброжелательную и психологически комфортную атмосферу в организации. Лидер всегда проявляет доверие к людям и, поскольку он уверен в себе и в своих возможностях, не боится ошибиться. У японцев существует поговорка: ”Лучше о плохом человеке думать хорошо, чем о хорошем – плохо”. Это доверие к людям порождает ответное доверие людей к лидеру. В организации лидер, как правило, является магнитом, к которому направлены устремления людей. От лидера ждут решений, поддержки, одобрения, оценки и т.д.</w:t>
      </w:r>
    </w:p>
    <w:p w14:paraId="2E3C21B1"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53E55B0A"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Поэтому непосредственно к вере в людей примыкает такое качество как </w:t>
      </w:r>
      <w:r w:rsidRPr="003152FF">
        <w:rPr>
          <w:rFonts w:ascii="Times New Roman" w:eastAsia="Times New Roman" w:hAnsi="Times New Roman" w:cs="Times New Roman"/>
          <w:sz w:val="28"/>
          <w:szCs w:val="20"/>
          <w:u w:val="single"/>
          <w:lang w:val="ru-RU" w:eastAsia="ru-RU"/>
        </w:rPr>
        <w:t>бескорыстие.</w:t>
      </w:r>
      <w:r w:rsidRPr="003152FF">
        <w:rPr>
          <w:rFonts w:ascii="Times New Roman" w:eastAsia="Times New Roman" w:hAnsi="Times New Roman" w:cs="Times New Roman"/>
          <w:sz w:val="28"/>
          <w:szCs w:val="20"/>
          <w:lang w:val="ru-RU" w:eastAsia="ru-RU"/>
        </w:rPr>
        <w:t xml:space="preserve"> Оно выражается в служении людям и отсутствии слепого карьеризма. Поскольку лидер чувствует ответственность в организации за результаты принятых решений, он должен предвидеть, как эти решения отразятся на конкретных людях. В организации всегда видно, когда решения и поступки делаются ради общего дела, а когда – для личной карьеры, невзирая на интересы окружающих. Карьера лидера принимаема и одобряема тогда, когда она идет на пользу организации. Отсюда вытекает и разумное пользование личными благами. Подчиненные прекрасно понимают, что на руководителе лежит большая ответственность, и условия работы должны быть достаточно комфортными, но это не значит создание “райского уголка”. Противопоставление руководителя и подчиненных по пользованию личными благами подрывает доверие и авторитет руководителя.</w:t>
      </w:r>
    </w:p>
    <w:p w14:paraId="20E28360"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Доброжелательное и заинтересованное отношение к людям не исключает, а даже предполагает необходимую </w:t>
      </w:r>
      <w:r w:rsidRPr="003152FF">
        <w:rPr>
          <w:rFonts w:ascii="Times New Roman" w:eastAsia="Times New Roman" w:hAnsi="Times New Roman" w:cs="Times New Roman"/>
          <w:sz w:val="28"/>
          <w:szCs w:val="20"/>
          <w:u w:val="single"/>
          <w:lang w:val="ru-RU" w:eastAsia="ru-RU"/>
        </w:rPr>
        <w:t>твердость духа</w:t>
      </w:r>
      <w:r w:rsidRPr="003152FF">
        <w:rPr>
          <w:rFonts w:ascii="Times New Roman" w:eastAsia="Times New Roman" w:hAnsi="Times New Roman" w:cs="Times New Roman"/>
          <w:sz w:val="28"/>
          <w:szCs w:val="20"/>
          <w:lang w:val="ru-RU" w:eastAsia="ru-RU"/>
        </w:rPr>
        <w:t xml:space="preserve"> у лидера. Это качество предполагает высокую требовательность к себе и к другим людям. Если цель поставлена, принята окружающими, то лидер, будучи энергетическим стержнем, не только может, но и должен требовать максимальных усилий для ее достижения. Если он соблюдает это требование для себя, то у него появляется внутренняя уверенность в праве награждать и наказывать. Это право подкрепляет мотивационную политику в организации и делает прозрачными критерии и степени успеха подчиненных.</w:t>
      </w:r>
    </w:p>
    <w:p w14:paraId="2CD6AD3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42BF67A0" w14:textId="77777777" w:rsidR="003152FF" w:rsidRPr="003152FF" w:rsidRDefault="003152FF" w:rsidP="003152FF">
      <w:pPr>
        <w:spacing w:after="0" w:line="240" w:lineRule="auto"/>
        <w:ind w:firstLine="426"/>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И, наконец, </w:t>
      </w:r>
      <w:r w:rsidRPr="003152FF">
        <w:rPr>
          <w:rFonts w:ascii="Times New Roman" w:eastAsia="Times New Roman" w:hAnsi="Times New Roman" w:cs="Times New Roman"/>
          <w:sz w:val="28"/>
          <w:szCs w:val="20"/>
          <w:u w:val="single"/>
          <w:lang w:val="ru-RU" w:eastAsia="ru-RU"/>
        </w:rPr>
        <w:t xml:space="preserve">коммуникабельность </w:t>
      </w:r>
      <w:r w:rsidRPr="003152FF">
        <w:rPr>
          <w:rFonts w:ascii="Times New Roman" w:eastAsia="Times New Roman" w:hAnsi="Times New Roman" w:cs="Times New Roman"/>
          <w:sz w:val="28"/>
          <w:szCs w:val="20"/>
          <w:lang w:val="ru-RU" w:eastAsia="ru-RU"/>
        </w:rPr>
        <w:t xml:space="preserve">является одним из необходимых условий формирования личности лидера. Поскольку сам характер работы руководителя носит в основном коммуникационный характер, то способности к деловому общению – это профессиональное условие. Сюда включаются и определенные умения: вести переговоры, деловые беседы, совещания: быстро реагировать на нестандартные деловые ситуации; кратко излагать существо вопроса и оперативно вникать в предложенные темы; одновременно ориентироваться и “держать в голове” несколько проблем разного уровня. Для лидера важно наладить информированность подчиненных о состоянии и ходе дел в организации, так как только в этом случае ему будут оказаны всевозможные доверие и поддержка со стороны сотрудников организации. </w:t>
      </w:r>
      <w:r w:rsidRPr="003152FF">
        <w:rPr>
          <w:rFonts w:ascii="Times New Roman" w:eastAsia="Times New Roman" w:hAnsi="Times New Roman" w:cs="Times New Roman"/>
          <w:sz w:val="28"/>
          <w:szCs w:val="20"/>
          <w:lang w:val="ru-RU" w:eastAsia="ru-RU"/>
        </w:rPr>
        <w:lastRenderedPageBreak/>
        <w:t>Кроме того, для лидера немаловажно такое качество, как умение вести душевный разговор. Это совсем не значит “лезть в душу” к подчиненному, но постараться выяснить проблемы человека, поддержать его морально, выказать свою заинтересованность личностью подчиненного – это свойство лидера весьма привлекательно для окружающих его людей.</w:t>
      </w:r>
    </w:p>
    <w:p w14:paraId="43F746C2"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Все эти качества во многом являются приобретенными, и человек, имеющий лидерские задатки, способен их развивать и совершенствовать.</w:t>
      </w:r>
    </w:p>
    <w:p w14:paraId="00624DF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Чтобы успешно действовать в условиях рыночной экономики, современному лидеру – менеджеру необходимо владеть тремя группами умений и навыков:</w:t>
      </w:r>
    </w:p>
    <w:p w14:paraId="56555C6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23C8038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i/>
          <w:sz w:val="28"/>
          <w:szCs w:val="20"/>
          <w:lang w:val="ru-RU" w:eastAsia="ru-RU"/>
        </w:rPr>
        <w:t>Технологические</w:t>
      </w:r>
      <w:r w:rsidRPr="003152FF">
        <w:rPr>
          <w:rFonts w:ascii="Times New Roman" w:eastAsia="Times New Roman" w:hAnsi="Times New Roman" w:cs="Times New Roman"/>
          <w:sz w:val="28"/>
          <w:szCs w:val="20"/>
          <w:lang w:val="ru-RU" w:eastAsia="ru-RU"/>
        </w:rPr>
        <w:t>: имеют отношение к специализации менеджера. Он должен владеть специальностью, в сфере которой осуществляет управление, не понаслышке.</w:t>
      </w:r>
    </w:p>
    <w:p w14:paraId="4B3BA41D"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4A13B91D"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i/>
          <w:sz w:val="28"/>
          <w:szCs w:val="20"/>
          <w:lang w:val="ru-RU" w:eastAsia="ru-RU"/>
        </w:rPr>
        <w:t>Психологические.</w:t>
      </w:r>
      <w:r w:rsidRPr="003152FF">
        <w:rPr>
          <w:rFonts w:ascii="Times New Roman" w:eastAsia="Times New Roman" w:hAnsi="Times New Roman" w:cs="Times New Roman"/>
          <w:sz w:val="28"/>
          <w:szCs w:val="20"/>
          <w:lang w:val="ru-RU" w:eastAsia="ru-RU"/>
        </w:rPr>
        <w:t xml:space="preserve"> Эти умения и навыки необходимы всем, кто решает вопросы побуждения людей к трудовой деятельности. Необходимо знание психологии личности, особенности поведения людей различных типов, влияние разного рода ситуаций на поведение в организации.</w:t>
      </w:r>
    </w:p>
    <w:p w14:paraId="71B1596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i/>
          <w:sz w:val="28"/>
          <w:szCs w:val="20"/>
          <w:lang w:val="ru-RU" w:eastAsia="ru-RU"/>
        </w:rPr>
        <w:t>Концептуальные.</w:t>
      </w:r>
      <w:r w:rsidRPr="003152FF">
        <w:rPr>
          <w:rFonts w:ascii="Times New Roman" w:eastAsia="Times New Roman" w:hAnsi="Times New Roman" w:cs="Times New Roman"/>
          <w:sz w:val="28"/>
          <w:szCs w:val="20"/>
          <w:lang w:val="ru-RU" w:eastAsia="ru-RU"/>
        </w:rPr>
        <w:t xml:space="preserve"> Представляют собой единство теорий (знаний) и управленческих навыков. Тут включается способность менеджера взглянуть на организацию в целом, рассмотреть ее структуру; увидеть, как данная организация вписывается в контекст отрасли и общества и увидеть ее дальнейшие перспективы развития.</w:t>
      </w:r>
    </w:p>
    <w:p w14:paraId="3BC0F79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4E7A79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Исследования Р. Стогдилла и Р .Манна в 40 –50 годы ХХ в. были также попыткой обобщить и сгруппировать все ранее выявленные лидерские качества. Они пришли к выводу, что все качества можно сгруппировать таким образом:</w:t>
      </w:r>
    </w:p>
    <w:p w14:paraId="7614FAC2" w14:textId="77777777" w:rsidR="003152FF" w:rsidRPr="003152FF" w:rsidRDefault="003152FF" w:rsidP="003152FF">
      <w:pPr>
        <w:numPr>
          <w:ilvl w:val="0"/>
          <w:numId w:val="5"/>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Ум или интеллектуальные способности</w:t>
      </w:r>
    </w:p>
    <w:p w14:paraId="1DE4D998" w14:textId="77777777" w:rsidR="003152FF" w:rsidRPr="003152FF" w:rsidRDefault="003152FF" w:rsidP="003152FF">
      <w:pPr>
        <w:numPr>
          <w:ilvl w:val="0"/>
          <w:numId w:val="5"/>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Господство или преобладание над другими</w:t>
      </w:r>
    </w:p>
    <w:p w14:paraId="6F7C4C18" w14:textId="77777777" w:rsidR="003152FF" w:rsidRPr="003152FF" w:rsidRDefault="003152FF" w:rsidP="003152FF">
      <w:pPr>
        <w:numPr>
          <w:ilvl w:val="0"/>
          <w:numId w:val="5"/>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Уверенность в себе</w:t>
      </w:r>
    </w:p>
    <w:p w14:paraId="0E80378C" w14:textId="77777777" w:rsidR="003152FF" w:rsidRPr="003152FF" w:rsidRDefault="003152FF" w:rsidP="003152FF">
      <w:pPr>
        <w:numPr>
          <w:ilvl w:val="0"/>
          <w:numId w:val="5"/>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Активность и энергичность</w:t>
      </w:r>
    </w:p>
    <w:p w14:paraId="67DFAF07" w14:textId="77777777" w:rsidR="003152FF" w:rsidRPr="003152FF" w:rsidRDefault="003152FF" w:rsidP="003152FF">
      <w:pPr>
        <w:numPr>
          <w:ilvl w:val="0"/>
          <w:numId w:val="5"/>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Знание дела</w:t>
      </w:r>
    </w:p>
    <w:p w14:paraId="0B4A901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Однако практика показала, что даже наличие этих качеств не делают человека лидером.</w:t>
      </w:r>
    </w:p>
    <w:p w14:paraId="46866F16"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2E6089B1"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Более интересный результат был получен американским исследователем У. Беннисом, который по материалам исследования 90 успешных лидеров определил следующие четыре группы лидерских качеств:</w:t>
      </w:r>
    </w:p>
    <w:p w14:paraId="488F17F4" w14:textId="77777777" w:rsidR="003152FF" w:rsidRPr="003152FF" w:rsidRDefault="003152FF" w:rsidP="003152FF">
      <w:pPr>
        <w:numPr>
          <w:ilvl w:val="0"/>
          <w:numId w:val="6"/>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Управление вниманием, или способность так представить сущность результата или исхода дела, цели или направления движения, чтобы это было привлекательным для последователей;</w:t>
      </w:r>
    </w:p>
    <w:p w14:paraId="3496BE83" w14:textId="77777777" w:rsidR="003152FF" w:rsidRPr="003152FF" w:rsidRDefault="003152FF" w:rsidP="003152FF">
      <w:pPr>
        <w:numPr>
          <w:ilvl w:val="0"/>
          <w:numId w:val="6"/>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Управление значением, или способность так передать значение  созданного образа, идеи или видения цели, чтобы они были поняты и приняты последователями;</w:t>
      </w:r>
    </w:p>
    <w:p w14:paraId="16177D63" w14:textId="77777777" w:rsidR="003152FF" w:rsidRPr="003152FF" w:rsidRDefault="003152FF" w:rsidP="003152FF">
      <w:pPr>
        <w:numPr>
          <w:ilvl w:val="0"/>
          <w:numId w:val="6"/>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Управление доверием, или способность построить свою деятельность с таким постоянством и последовательностью, чтобы получит полное доверие у подчиненных;</w:t>
      </w:r>
    </w:p>
    <w:p w14:paraId="1E31F19E" w14:textId="77777777" w:rsidR="003152FF" w:rsidRPr="003152FF" w:rsidRDefault="003152FF" w:rsidP="003152FF">
      <w:pPr>
        <w:numPr>
          <w:ilvl w:val="0"/>
          <w:numId w:val="6"/>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Управление собой, или способность настолько хорошо знать и вовремя признавать свои сильные и слабые стороны, чтобы для усиления своих слабых сторон умело привлекать другие ресурсы, включая ресурсы других людей.</w:t>
      </w:r>
    </w:p>
    <w:p w14:paraId="7D0F0C2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4551C7CD"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Последующее изучение У. Беннисом исследовательского материала привело его к выделению четырех групп лидерских качеств: физиологических, психологических или эмоциональных, умственных или интеллектуальных, личностных деловых</w:t>
      </w:r>
    </w:p>
    <w:p w14:paraId="6D6ACDB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3"/>
        <w:gridCol w:w="1953"/>
        <w:gridCol w:w="1954"/>
      </w:tblGrid>
      <w:tr w:rsidR="003152FF" w:rsidRPr="003152FF" w14:paraId="3F7C040A" w14:textId="77777777" w:rsidTr="000C04E9">
        <w:tblPrEx>
          <w:tblCellMar>
            <w:top w:w="0" w:type="dxa"/>
            <w:bottom w:w="0" w:type="dxa"/>
          </w:tblCellMar>
        </w:tblPrEx>
        <w:trPr>
          <w:trHeight w:val="445"/>
        </w:trPr>
        <w:tc>
          <w:tcPr>
            <w:tcW w:w="1953" w:type="dxa"/>
          </w:tcPr>
          <w:p w14:paraId="356332A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Интеллектуальные способности</w:t>
            </w:r>
          </w:p>
        </w:tc>
        <w:tc>
          <w:tcPr>
            <w:tcW w:w="1953" w:type="dxa"/>
          </w:tcPr>
          <w:p w14:paraId="399A579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Черты характера личности</w:t>
            </w:r>
          </w:p>
        </w:tc>
        <w:tc>
          <w:tcPr>
            <w:tcW w:w="1954" w:type="dxa"/>
          </w:tcPr>
          <w:p w14:paraId="711EA3B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Приобретенные умения</w:t>
            </w:r>
          </w:p>
        </w:tc>
      </w:tr>
      <w:tr w:rsidR="003152FF" w:rsidRPr="003152FF" w14:paraId="1610E6B1" w14:textId="77777777" w:rsidTr="000C04E9">
        <w:tblPrEx>
          <w:tblCellMar>
            <w:top w:w="0" w:type="dxa"/>
            <w:bottom w:w="0" w:type="dxa"/>
          </w:tblCellMar>
        </w:tblPrEx>
        <w:trPr>
          <w:trHeight w:val="445"/>
        </w:trPr>
        <w:tc>
          <w:tcPr>
            <w:tcW w:w="1953" w:type="dxa"/>
          </w:tcPr>
          <w:p w14:paraId="13B3DC0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Ум и логика</w:t>
            </w:r>
          </w:p>
          <w:p w14:paraId="760C138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Рассудительность</w:t>
            </w:r>
          </w:p>
          <w:p w14:paraId="485674A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Проницательность</w:t>
            </w:r>
          </w:p>
          <w:p w14:paraId="37C68E6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Оригинальность</w:t>
            </w:r>
          </w:p>
          <w:p w14:paraId="5750D2F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Концептуальность</w:t>
            </w:r>
          </w:p>
          <w:p w14:paraId="52B927C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Образованность</w:t>
            </w:r>
          </w:p>
          <w:p w14:paraId="2437573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Знание дела</w:t>
            </w:r>
          </w:p>
          <w:p w14:paraId="7A1A41C8"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Речевой интеллект</w:t>
            </w:r>
          </w:p>
          <w:p w14:paraId="5C5A7D3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Любознательность</w:t>
            </w:r>
          </w:p>
          <w:p w14:paraId="1682354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Интуитивность</w:t>
            </w:r>
          </w:p>
          <w:p w14:paraId="1C434C5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tc>
        <w:tc>
          <w:tcPr>
            <w:tcW w:w="1953" w:type="dxa"/>
          </w:tcPr>
          <w:p w14:paraId="5CD3C9F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Инициативность</w:t>
            </w:r>
          </w:p>
          <w:p w14:paraId="43F8035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Гибкость бдительность</w:t>
            </w:r>
          </w:p>
          <w:p w14:paraId="1CA3F43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Творчество</w:t>
            </w:r>
          </w:p>
          <w:p w14:paraId="58DBFDB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Честность</w:t>
            </w:r>
          </w:p>
          <w:p w14:paraId="0AA1A11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Целостность</w:t>
            </w:r>
          </w:p>
          <w:p w14:paraId="75ACAA2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Смелость</w:t>
            </w:r>
          </w:p>
          <w:p w14:paraId="7C082448"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Самоуверенность</w:t>
            </w:r>
          </w:p>
          <w:p w14:paraId="5F64CC1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Уравновешенность</w:t>
            </w:r>
          </w:p>
          <w:p w14:paraId="38F5E0B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Независимость</w:t>
            </w:r>
          </w:p>
          <w:p w14:paraId="4BBB01A8"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Самостоятельность</w:t>
            </w:r>
          </w:p>
          <w:p w14:paraId="603B6BD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Амбициозность</w:t>
            </w:r>
          </w:p>
          <w:p w14:paraId="62A3E5F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Настойчивость</w:t>
            </w:r>
          </w:p>
          <w:p w14:paraId="44BA726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Энергичность</w:t>
            </w:r>
          </w:p>
          <w:p w14:paraId="3FC29C7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Властность</w:t>
            </w:r>
          </w:p>
          <w:p w14:paraId="27F8BDD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Работоспособность</w:t>
            </w:r>
          </w:p>
          <w:p w14:paraId="0C98E28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Стремление к превосходству</w:t>
            </w:r>
          </w:p>
          <w:p w14:paraId="6037896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Обязательность</w:t>
            </w:r>
          </w:p>
          <w:p w14:paraId="4D9EC98C"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Участливость</w:t>
            </w:r>
          </w:p>
          <w:p w14:paraId="5FA6E23D"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tc>
        <w:tc>
          <w:tcPr>
            <w:tcW w:w="1954" w:type="dxa"/>
          </w:tcPr>
          <w:p w14:paraId="20422AF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Умение заручаться поддержкой</w:t>
            </w:r>
          </w:p>
          <w:p w14:paraId="2576C8F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Умение кооперироваться</w:t>
            </w:r>
          </w:p>
          <w:p w14:paraId="59080B36"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Умение завоевывать престиж</w:t>
            </w:r>
          </w:p>
          <w:p w14:paraId="24A2F6E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Такт и дипломатичность</w:t>
            </w:r>
          </w:p>
          <w:p w14:paraId="1AE6BF0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Умение брать на сабя риск</w:t>
            </w:r>
          </w:p>
          <w:p w14:paraId="213C4C56"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Ответственность</w:t>
            </w:r>
          </w:p>
          <w:p w14:paraId="2149475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Умение организовывать</w:t>
            </w:r>
          </w:p>
          <w:p w14:paraId="13420AF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Умение убеждать</w:t>
            </w:r>
          </w:p>
          <w:p w14:paraId="67AAF746"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Умение изменяться</w:t>
            </w:r>
          </w:p>
          <w:p w14:paraId="24DD20F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Умение быть надежным</w:t>
            </w:r>
          </w:p>
          <w:p w14:paraId="5246196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Умение шутиь и понимать юмор</w:t>
            </w:r>
          </w:p>
          <w:p w14:paraId="6648E89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Умение разбираться в людях</w:t>
            </w:r>
          </w:p>
        </w:tc>
      </w:tr>
    </w:tbl>
    <w:p w14:paraId="216EE05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35A1C48C"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Таковы обобщенные представления о лидерских качествах.</w:t>
      </w:r>
    </w:p>
    <w:p w14:paraId="19FDFF4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40365CF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3.  Лидерское поведение. Стили руководства.</w:t>
      </w:r>
    </w:p>
    <w:p w14:paraId="009A6A3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Для любого человека в организации, в том числе и для обладающего лидерскими задатками, существует несколько стратегий поведения, которые и будут определять его позицию внутри организации. Рассмотрим эти стратегии и попытаемся определить, где расположена линия поведения лидера. Эти стратегии обозначаются двумя стремлениями человека: стремлением к власти и стремлением к независимости.</w:t>
      </w:r>
    </w:p>
    <w:p w14:paraId="3EE8C58C"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02EF6D5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w:t>
      </w:r>
      <w:r w:rsidRPr="003152FF">
        <w:rPr>
          <w:rFonts w:ascii="Times New Roman" w:eastAsia="Times New Roman" w:hAnsi="Times New Roman" w:cs="Times New Roman"/>
          <w:i/>
          <w:sz w:val="28"/>
          <w:szCs w:val="20"/>
          <w:lang w:val="ru-RU" w:eastAsia="ru-RU"/>
        </w:rPr>
        <w:t>Зависимость.</w:t>
      </w:r>
      <w:r w:rsidRPr="003152FF">
        <w:rPr>
          <w:rFonts w:ascii="Times New Roman" w:eastAsia="Times New Roman" w:hAnsi="Times New Roman" w:cs="Times New Roman"/>
          <w:sz w:val="28"/>
          <w:szCs w:val="20"/>
          <w:lang w:val="ru-RU" w:eastAsia="ru-RU"/>
        </w:rPr>
        <w:t xml:space="preserve"> Основные модели поведения: послушание, прилежание, следование мнению других людей. В данной ситуации человек подчиняется властным структурам под давлением авторитетов, так как сам авторитетом в какой-либо области не обладает. Как правило, эти люди – прекрасные исполнители. Их вполне устраивает существующее положение дел. Их стремление в организации к власти и независимости незначительны. Обычно их жизненные интересы лежат вне организации, а работа – не более как способ заработать себе на жизнь. Соответственно, они редко проявляют инициативу и не стремятся занять ведущее место в организации.</w:t>
      </w:r>
    </w:p>
    <w:p w14:paraId="364293F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33338A7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i/>
          <w:sz w:val="28"/>
          <w:szCs w:val="20"/>
          <w:lang w:val="ru-RU" w:eastAsia="ru-RU"/>
        </w:rPr>
        <w:t>Приспособление.</w:t>
      </w:r>
      <w:r w:rsidRPr="003152FF">
        <w:rPr>
          <w:rFonts w:ascii="Times New Roman" w:eastAsia="Times New Roman" w:hAnsi="Times New Roman" w:cs="Times New Roman"/>
          <w:sz w:val="28"/>
          <w:szCs w:val="20"/>
          <w:lang w:val="ru-RU" w:eastAsia="ru-RU"/>
        </w:rPr>
        <w:t xml:space="preserve"> Характерные модели поведения: боязнь власть имущих, подчинение и преклонение перед авторитетом. Существует определенное стремление к власти, но оно реализуется через присоединение к устоявшимся авторитетам или мнению руководства. Стремление к независимости минимальное, главное – не уронить себя в глазах начальства. Такое положение может быть вызвано недостаточной компетентностью личности в  сфере профессиональных интересов либо шатким положением в системе власти.</w:t>
      </w:r>
    </w:p>
    <w:p w14:paraId="5B54650D"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4FB591C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i/>
          <w:sz w:val="28"/>
          <w:szCs w:val="20"/>
          <w:lang w:val="ru-RU" w:eastAsia="ru-RU"/>
        </w:rPr>
        <w:t>Доминирование.</w:t>
      </w:r>
      <w:r w:rsidRPr="003152FF">
        <w:rPr>
          <w:rFonts w:ascii="Times New Roman" w:eastAsia="Times New Roman" w:hAnsi="Times New Roman" w:cs="Times New Roman"/>
          <w:sz w:val="28"/>
          <w:szCs w:val="20"/>
          <w:lang w:val="ru-RU" w:eastAsia="ru-RU"/>
        </w:rPr>
        <w:t xml:space="preserve"> Основные модели поведения: подавление, приказы, распоряжения, самоутверждение. Личность данного поведения воспринимается как персона с имиджем сформированного авторитета, поэтому его право вести себя соответствующим образом не оспаривается окружающими. В данном случае налицо очень сильное стремление  к власти, часто в ущерб независимости. Выражается это в том, что иногда личность принимает и принуждает к исполнению решения только в интересах дела, нарушая собственные желания и потребности. Как правило, это </w:t>
      </w:r>
      <w:r w:rsidRPr="003152FF">
        <w:rPr>
          <w:rFonts w:ascii="Times New Roman" w:eastAsia="Times New Roman" w:hAnsi="Times New Roman" w:cs="Times New Roman"/>
          <w:sz w:val="28"/>
          <w:szCs w:val="20"/>
          <w:lang w:val="ru-RU" w:eastAsia="ru-RU"/>
        </w:rPr>
        <w:lastRenderedPageBreak/>
        <w:t>администраторы со строгой субординацией и дистанцией по отношению к подчиненным.</w:t>
      </w:r>
    </w:p>
    <w:p w14:paraId="03A6EC12"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i/>
          <w:sz w:val="28"/>
          <w:szCs w:val="20"/>
          <w:lang w:val="ru-RU" w:eastAsia="ru-RU"/>
        </w:rPr>
        <w:t>Демократизм.</w:t>
      </w:r>
      <w:r w:rsidRPr="003152FF">
        <w:rPr>
          <w:rFonts w:ascii="Times New Roman" w:eastAsia="Times New Roman" w:hAnsi="Times New Roman" w:cs="Times New Roman"/>
          <w:sz w:val="28"/>
          <w:szCs w:val="20"/>
          <w:lang w:val="ru-RU" w:eastAsia="ru-RU"/>
        </w:rPr>
        <w:t xml:space="preserve"> Модели поведения выражаются в отстаивании своего мнения, оказании помощи и даже жертвовании. Такая модель свидетельствует прежде всего о стремлении к независимости, самодостаточности и самореализации. Личность этого плана скорее неформальный лидер в организации, его авторитет базируется более на чисто человеческих качествах, а не на формальных правах должности. Стремление к власти практически отсутствует – ему довольно признания и уважения окружающих.</w:t>
      </w:r>
    </w:p>
    <w:p w14:paraId="35BB216B" w14:textId="77777777" w:rsidR="003152FF" w:rsidRPr="003152FF" w:rsidRDefault="003152FF" w:rsidP="003152FF">
      <w:pPr>
        <w:spacing w:after="0" w:line="240" w:lineRule="auto"/>
        <w:jc w:val="both"/>
        <w:rPr>
          <w:rFonts w:ascii="Arial" w:eastAsia="Times New Roman" w:hAnsi="Arial"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Положение лидера – менеджера находится на стыке секторов доминирования и демократизма. Лидер должен обладать качествами самоутверждения, отстаивать свае мнение, чтобы пользоваться авторитетом в своей организации, и не боятся применить власть там, где это необходимо. Как правило, лидер оказывает влияние по двум каналам:</w:t>
      </w:r>
    </w:p>
    <w:p w14:paraId="66FDC628" w14:textId="77777777" w:rsidR="003152FF" w:rsidRPr="003152FF" w:rsidRDefault="003152FF" w:rsidP="003152FF">
      <w:pPr>
        <w:numPr>
          <w:ilvl w:val="0"/>
          <w:numId w:val="7"/>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Канал авторитета – подчиненные признают преимущества лидера перед другими в силу его положения, опыта, компетенции, образования и др.</w:t>
      </w:r>
    </w:p>
    <w:p w14:paraId="30A7E6E4" w14:textId="77777777" w:rsidR="003152FF" w:rsidRPr="003152FF" w:rsidRDefault="003152FF" w:rsidP="003152FF">
      <w:pPr>
        <w:numPr>
          <w:ilvl w:val="0"/>
          <w:numId w:val="7"/>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Канал харизматических качеств – сила воли, убежденность, коммуникабельность, настойчивость, нравственность и др.</w:t>
      </w:r>
    </w:p>
    <w:p w14:paraId="3451840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3643F50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Для организации большое значение имеет вопрос: а можно ли выбрать оптимальное сочетание поведения менеджера и лидера? Как определить эту необходимую стратегию поведения?</w:t>
      </w:r>
    </w:p>
    <w:p w14:paraId="681B4B7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Некоторые ответы на такие вопросы дают исследования в области лидерского поведения. Наиболее известными концепциями в этой области изучения поведения в организации можно назвать:</w:t>
      </w:r>
    </w:p>
    <w:p w14:paraId="7A2A9966" w14:textId="77777777" w:rsidR="003152FF" w:rsidRPr="003152FF" w:rsidRDefault="003152FF" w:rsidP="003152FF">
      <w:pPr>
        <w:numPr>
          <w:ilvl w:val="0"/>
          <w:numId w:val="8"/>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Три стиля руководства</w:t>
      </w:r>
    </w:p>
    <w:p w14:paraId="4F4BCC59" w14:textId="77777777" w:rsidR="003152FF" w:rsidRPr="003152FF" w:rsidRDefault="003152FF" w:rsidP="003152FF">
      <w:pPr>
        <w:numPr>
          <w:ilvl w:val="0"/>
          <w:numId w:val="8"/>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Исследования Университета штата Огайо (двухфакторная теория руководства)</w:t>
      </w:r>
    </w:p>
    <w:p w14:paraId="29EB5A8F" w14:textId="77777777" w:rsidR="003152FF" w:rsidRPr="003152FF" w:rsidRDefault="003152FF" w:rsidP="003152FF">
      <w:pPr>
        <w:numPr>
          <w:ilvl w:val="0"/>
          <w:numId w:val="8"/>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Исследования Мичиганского университета (эффективное лидерство)</w:t>
      </w:r>
    </w:p>
    <w:p w14:paraId="44FDECD3" w14:textId="77777777" w:rsidR="003152FF" w:rsidRPr="003152FF" w:rsidRDefault="003152FF" w:rsidP="003152FF">
      <w:pPr>
        <w:numPr>
          <w:ilvl w:val="0"/>
          <w:numId w:val="8"/>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Управленческая сетка</w:t>
      </w:r>
    </w:p>
    <w:p w14:paraId="5C73426D"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b/>
          <w:sz w:val="28"/>
          <w:szCs w:val="20"/>
          <w:lang w:val="ru-RU" w:eastAsia="ru-RU"/>
        </w:rPr>
        <w:t xml:space="preserve">Три стиля руководства. </w:t>
      </w:r>
      <w:r w:rsidRPr="003152FF">
        <w:rPr>
          <w:rFonts w:ascii="Times New Roman" w:eastAsia="Times New Roman" w:hAnsi="Times New Roman" w:cs="Times New Roman"/>
          <w:sz w:val="28"/>
          <w:szCs w:val="20"/>
          <w:lang w:val="ru-RU" w:eastAsia="ru-RU"/>
        </w:rPr>
        <w:t xml:space="preserve">Основные исследования стилей руководства проводились американским ученым К. Левиным. </w:t>
      </w: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5"/>
        <w:gridCol w:w="1701"/>
        <w:gridCol w:w="1701"/>
        <w:gridCol w:w="1673"/>
      </w:tblGrid>
      <w:tr w:rsidR="003152FF" w:rsidRPr="003152FF" w14:paraId="5480B240" w14:textId="77777777" w:rsidTr="000C04E9">
        <w:tblPrEx>
          <w:tblCellMar>
            <w:top w:w="0" w:type="dxa"/>
            <w:bottom w:w="0" w:type="dxa"/>
          </w:tblCellMar>
        </w:tblPrEx>
        <w:trPr>
          <w:trHeight w:val="450"/>
        </w:trPr>
        <w:tc>
          <w:tcPr>
            <w:tcW w:w="765" w:type="dxa"/>
          </w:tcPr>
          <w:p w14:paraId="4CC83F64" w14:textId="77777777" w:rsidR="003152FF" w:rsidRPr="003152FF" w:rsidRDefault="003152FF" w:rsidP="003152FF">
            <w:pPr>
              <w:spacing w:after="0" w:line="240" w:lineRule="auto"/>
              <w:jc w:val="both"/>
              <w:rPr>
                <w:rFonts w:ascii="Arial" w:eastAsia="Times New Roman" w:hAnsi="Arial" w:cs="Times New Roman"/>
                <w:b/>
                <w:sz w:val="28"/>
                <w:szCs w:val="20"/>
                <w:lang w:val="ru-RU" w:eastAsia="ru-RU"/>
              </w:rPr>
            </w:pPr>
          </w:p>
        </w:tc>
        <w:tc>
          <w:tcPr>
            <w:tcW w:w="1701" w:type="dxa"/>
          </w:tcPr>
          <w:p w14:paraId="3934B978"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Авторитарный стиль</w:t>
            </w:r>
          </w:p>
        </w:tc>
        <w:tc>
          <w:tcPr>
            <w:tcW w:w="1701" w:type="dxa"/>
          </w:tcPr>
          <w:p w14:paraId="36BBF7C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Демократический стиль</w:t>
            </w:r>
          </w:p>
        </w:tc>
        <w:tc>
          <w:tcPr>
            <w:tcW w:w="1673" w:type="dxa"/>
          </w:tcPr>
          <w:p w14:paraId="641D5632"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Либеральный стиль</w:t>
            </w:r>
          </w:p>
        </w:tc>
      </w:tr>
      <w:tr w:rsidR="003152FF" w:rsidRPr="003152FF" w14:paraId="63B16F21" w14:textId="77777777" w:rsidTr="000C04E9">
        <w:tblPrEx>
          <w:tblCellMar>
            <w:top w:w="0" w:type="dxa"/>
            <w:bottom w:w="0" w:type="dxa"/>
          </w:tblCellMar>
        </w:tblPrEx>
        <w:trPr>
          <w:trHeight w:val="450"/>
        </w:trPr>
        <w:tc>
          <w:tcPr>
            <w:tcW w:w="765" w:type="dxa"/>
          </w:tcPr>
          <w:p w14:paraId="6843254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2FA017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Природа стиля</w:t>
            </w:r>
          </w:p>
          <w:p w14:paraId="7C160E0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52656B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5AD8F79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509FC26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1BF20C7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2FD4EE4C"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16C6B4E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6015B1F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3B5A351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0EB388B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1890109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69D981B1"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5851416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Сильные стороны</w:t>
            </w:r>
          </w:p>
          <w:p w14:paraId="40473861"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074AB5E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583168DC"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A90A91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Слабые стороны</w:t>
            </w:r>
          </w:p>
        </w:tc>
        <w:tc>
          <w:tcPr>
            <w:tcW w:w="1701" w:type="dxa"/>
          </w:tcPr>
          <w:p w14:paraId="1AB4E501"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Сосредоточение всей власти и ответственности в руках лидера</w:t>
            </w:r>
          </w:p>
          <w:p w14:paraId="28C209A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36F8ADD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D322C6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Прерогатива в </w:t>
            </w:r>
            <w:r w:rsidRPr="003152FF">
              <w:rPr>
                <w:rFonts w:ascii="Times New Roman" w:eastAsia="Times New Roman" w:hAnsi="Times New Roman" w:cs="Times New Roman"/>
                <w:sz w:val="28"/>
                <w:szCs w:val="20"/>
                <w:lang w:val="ru-RU" w:eastAsia="ru-RU"/>
              </w:rPr>
              <w:lastRenderedPageBreak/>
              <w:t>установлении целей и выборе средств</w:t>
            </w:r>
          </w:p>
          <w:p w14:paraId="08DF668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D6E3351"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Коммуникационные потоки идут преимущественно сверху</w:t>
            </w:r>
          </w:p>
          <w:p w14:paraId="07B3B38C"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13FBC4EC"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Внимание срочности и порядку, предсказуемость результата</w:t>
            </w:r>
          </w:p>
          <w:p w14:paraId="3CBE5B04"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6DB674A7"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0BA6207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F37F0A8"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Имеется тенденция к сдерживанию инициативы</w:t>
            </w:r>
          </w:p>
        </w:tc>
        <w:tc>
          <w:tcPr>
            <w:tcW w:w="1701" w:type="dxa"/>
          </w:tcPr>
          <w:p w14:paraId="20185A2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Делегирование полномочий с удержанием ключевых позиций у лидера</w:t>
            </w:r>
          </w:p>
          <w:p w14:paraId="6147BDE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184DD736"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Принятие решений по уровням на основе участия</w:t>
            </w:r>
          </w:p>
          <w:p w14:paraId="7D45E93D"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E11B2F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Коммуникации осуществляются активно в двух направлениях</w:t>
            </w:r>
          </w:p>
          <w:p w14:paraId="080B4D21"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349AA2A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Усиление личных обязательств по выполнению работы через участие в группе</w:t>
            </w:r>
          </w:p>
          <w:p w14:paraId="2B5F05A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768FD2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Требует много времени и подготовки сотрудников для такого режима работы</w:t>
            </w:r>
          </w:p>
        </w:tc>
        <w:tc>
          <w:tcPr>
            <w:tcW w:w="1673" w:type="dxa"/>
          </w:tcPr>
          <w:p w14:paraId="11C5D748"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Снятие лидером с себя ответственности и отречение от власти в пользу организации</w:t>
            </w:r>
          </w:p>
          <w:p w14:paraId="6DE0AB83"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lastRenderedPageBreak/>
              <w:t>Предоставление возможности самоуправления в режиме группы</w:t>
            </w:r>
          </w:p>
          <w:p w14:paraId="5F20AFEF"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Коммуникации в основном строятся на горизонтальной основе</w:t>
            </w:r>
          </w:p>
          <w:p w14:paraId="040A3AAC"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1779799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Позволяет начать дело так, как это видится и без участия лидера</w:t>
            </w:r>
          </w:p>
          <w:p w14:paraId="2A3AEDBA"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31BEB7D0"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C9E65B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Группа может потерять скорость и направление движения без лидера</w:t>
            </w:r>
          </w:p>
        </w:tc>
      </w:tr>
    </w:tbl>
    <w:p w14:paraId="290127D2" w14:textId="77777777" w:rsidR="003152FF" w:rsidRPr="003152FF" w:rsidRDefault="003152FF" w:rsidP="003152FF">
      <w:pPr>
        <w:spacing w:after="0" w:line="240" w:lineRule="auto"/>
        <w:jc w:val="both"/>
        <w:rPr>
          <w:rFonts w:ascii="Arial" w:eastAsia="Times New Roman" w:hAnsi="Arial" w:cs="Times New Roman"/>
          <w:b/>
          <w:sz w:val="28"/>
          <w:szCs w:val="20"/>
          <w:lang w:val="ru-RU" w:eastAsia="ru-RU"/>
        </w:rPr>
      </w:pPr>
    </w:p>
    <w:p w14:paraId="2C616D2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Каждый стиль, исходя из его сильных и слабых сторон и сложившейся традиции в организации, может быть эффективным в различных ситуациях. Нельзя из них выделить наиболее удачный.</w:t>
      </w:r>
    </w:p>
    <w:p w14:paraId="30A5E83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67CA0E12"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b/>
          <w:sz w:val="28"/>
          <w:szCs w:val="20"/>
          <w:lang w:val="ru-RU" w:eastAsia="ru-RU"/>
        </w:rPr>
        <w:t>Исследования Университета штата Огайо (двухфакторная теория руководства).</w:t>
      </w:r>
      <w:r w:rsidRPr="003152FF">
        <w:rPr>
          <w:rFonts w:ascii="Times New Roman" w:eastAsia="Times New Roman" w:hAnsi="Times New Roman" w:cs="Times New Roman"/>
          <w:sz w:val="28"/>
          <w:szCs w:val="20"/>
          <w:lang w:val="ru-RU" w:eastAsia="ru-RU"/>
        </w:rPr>
        <w:t xml:space="preserve"> За основы этих исследований было взято соотношение двух факторов: структуры отношений и отношения внутри структуры. К структуре отношений были отнесены образцы поведения, с помощью которых лидер организует группу: определение ролей, установление коммуникационных потоков, правил и процедур работы, ожидаемых результатов. Отношения в рамках структуры представлены образцами поведения, отражающих уровень </w:t>
      </w:r>
      <w:r w:rsidRPr="003152FF">
        <w:rPr>
          <w:rFonts w:ascii="Times New Roman" w:eastAsia="Times New Roman" w:hAnsi="Times New Roman" w:cs="Times New Roman"/>
          <w:sz w:val="28"/>
          <w:szCs w:val="20"/>
          <w:lang w:val="ru-RU" w:eastAsia="ru-RU"/>
        </w:rPr>
        <w:lastRenderedPageBreak/>
        <w:t>или качество отношений между лидером и его последователями: дружелюбие, взаимное доверие и уважение, симпатия и гармония, эмпатия, желание добра друг другу.</w:t>
      </w:r>
    </w:p>
    <w:p w14:paraId="4D8ABA0E"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В ходе исследований была установлена зависимость между этими двумя типами отношений. Те лидеры, которые активно используют оба типа отношений, оказались более эффективны в своей деятельности.  Были определены стратегии менеджеров – лидеров в случаях предпочтений тех или иных типов отношений.</w:t>
      </w:r>
    </w:p>
    <w:p w14:paraId="5E108C0B" w14:textId="77777777" w:rsidR="003152FF" w:rsidRPr="003152FF" w:rsidRDefault="003152FF" w:rsidP="003152FF">
      <w:pPr>
        <w:numPr>
          <w:ilvl w:val="0"/>
          <w:numId w:val="9"/>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В случае предпочтения выстраивания структуры отношений (1 тип) больший эффект достигается, если: идет сильное давление сверху для получения соответствующих результатов; задание удовлетворяет работников; работники зависят от лидера в получении информации о способах выполнения работы; работники психологически готовы быть полностью инструктированными лидером; соблюдается эффективный масштаб управляемости.</w:t>
      </w:r>
    </w:p>
    <w:p w14:paraId="3BD95D7C" w14:textId="77777777" w:rsidR="003152FF" w:rsidRPr="003152FF" w:rsidRDefault="003152FF" w:rsidP="003152FF">
      <w:pPr>
        <w:numPr>
          <w:ilvl w:val="0"/>
          <w:numId w:val="9"/>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В случае усиленного внимания отношениям в структуре, такая стратегия эффективна, если: задания являются рутинными и непривлекательными для работников; работники готовы к участию в управлении; работники должны сами научиться чему–либо; не существует значительных различий в статусе между лидером и работниками.</w:t>
      </w:r>
    </w:p>
    <w:p w14:paraId="1CE42F92"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7901BF7D"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w:t>
      </w:r>
      <w:r w:rsidRPr="003152FF">
        <w:rPr>
          <w:rFonts w:ascii="Times New Roman" w:eastAsia="Times New Roman" w:hAnsi="Times New Roman" w:cs="Times New Roman"/>
          <w:b/>
          <w:sz w:val="28"/>
          <w:szCs w:val="20"/>
          <w:lang w:val="ru-RU" w:eastAsia="ru-RU"/>
        </w:rPr>
        <w:t>Исследование Мичиганского университета</w:t>
      </w:r>
      <w:r w:rsidRPr="003152FF">
        <w:rPr>
          <w:rFonts w:ascii="Times New Roman" w:eastAsia="Times New Roman" w:hAnsi="Times New Roman" w:cs="Times New Roman"/>
          <w:sz w:val="28"/>
          <w:szCs w:val="20"/>
          <w:lang w:val="ru-RU" w:eastAsia="ru-RU"/>
        </w:rPr>
        <w:t xml:space="preserve"> ставили своей целью определить различия в поведении эффективных и неэффективных лидеров. За основу были взяты две переменные в поведении лидера: концентрация внимания лидера на работе и на работниках. Эти исследования продолжили линию изучения лидерского поведения Университета штата Огайо. Результаты исследований позволили составить такую характеристику эффективного лидера:</w:t>
      </w:r>
    </w:p>
    <w:p w14:paraId="531C1B3D" w14:textId="77777777" w:rsidR="003152FF" w:rsidRPr="003152FF" w:rsidRDefault="003152FF" w:rsidP="003152FF">
      <w:pPr>
        <w:numPr>
          <w:ilvl w:val="0"/>
          <w:numId w:val="10"/>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Имеет тенденцию к оказанию поддержки работникам и развитию хороших отношений с ними</w:t>
      </w:r>
    </w:p>
    <w:p w14:paraId="784DE4AC" w14:textId="77777777" w:rsidR="003152FF" w:rsidRPr="003152FF" w:rsidRDefault="003152FF" w:rsidP="003152FF">
      <w:pPr>
        <w:numPr>
          <w:ilvl w:val="0"/>
          <w:numId w:val="10"/>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Использует групповой, а не индивидуальный подход к управлению работниками</w:t>
      </w:r>
    </w:p>
    <w:p w14:paraId="5F4AA1CE" w14:textId="77777777" w:rsidR="003152FF" w:rsidRPr="003152FF" w:rsidRDefault="003152FF" w:rsidP="003152FF">
      <w:pPr>
        <w:numPr>
          <w:ilvl w:val="0"/>
          <w:numId w:val="10"/>
        </w:num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Устанавливает предельно высокий уровень выполнения работы и напряженные задания</w:t>
      </w:r>
    </w:p>
    <w:p w14:paraId="4D2E377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   Эти исследования подтвердили важность учета потребностей работника в сочетании с высокой требовательностью.</w:t>
      </w:r>
    </w:p>
    <w:p w14:paraId="0112FC6B"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506A5815"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lang w:val="ru-RU" w:eastAsia="ru-RU"/>
        </w:rPr>
        <w:t xml:space="preserve">Наибольшую популярность среди концепций поведенческих стилей лидера в последнее время получила модель </w:t>
      </w:r>
      <w:r w:rsidRPr="003152FF">
        <w:rPr>
          <w:rFonts w:ascii="Times New Roman" w:eastAsia="Times New Roman" w:hAnsi="Times New Roman" w:cs="Times New Roman"/>
          <w:b/>
          <w:sz w:val="28"/>
          <w:szCs w:val="20"/>
          <w:lang w:val="ru-RU" w:eastAsia="ru-RU"/>
        </w:rPr>
        <w:t>управленческой сетки</w:t>
      </w:r>
      <w:r w:rsidRPr="003152FF">
        <w:rPr>
          <w:rFonts w:ascii="Times New Roman" w:eastAsia="Times New Roman" w:hAnsi="Times New Roman" w:cs="Times New Roman"/>
          <w:sz w:val="28"/>
          <w:szCs w:val="20"/>
          <w:lang w:val="ru-RU" w:eastAsia="ru-RU"/>
        </w:rPr>
        <w:t xml:space="preserve"> Блейка и Моутона. Эта модель представляет собой матрицу, образованную пересечением двух переменных лидерского поведения: по горизонтали – интерес к производству, по вертикали – интерес к людям. Данная матрица позволяет определить положение менеджера и составить программу его обучения.</w:t>
      </w:r>
    </w:p>
    <w:p w14:paraId="1AC1F4D9"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p>
    <w:p w14:paraId="1DDAF842" w14:textId="77777777" w:rsidR="003152FF" w:rsidRPr="003152FF" w:rsidRDefault="003152FF" w:rsidP="003152FF">
      <w:pPr>
        <w:spacing w:after="0" w:line="240" w:lineRule="auto"/>
        <w:jc w:val="both"/>
        <w:rPr>
          <w:rFonts w:ascii="Times New Roman" w:eastAsia="Times New Roman" w:hAnsi="Times New Roman" w:cs="Times New Roman"/>
          <w:sz w:val="28"/>
          <w:szCs w:val="20"/>
          <w:lang w:val="ru-RU" w:eastAsia="ru-RU"/>
        </w:rPr>
      </w:pPr>
      <w:r w:rsidRPr="003152FF">
        <w:rPr>
          <w:rFonts w:ascii="Times New Roman" w:eastAsia="Times New Roman" w:hAnsi="Times New Roman" w:cs="Times New Roman"/>
          <w:sz w:val="28"/>
          <w:szCs w:val="20"/>
          <w:u w:val="single"/>
          <w:lang w:val="ru-RU" w:eastAsia="ru-RU"/>
        </w:rPr>
        <w:lastRenderedPageBreak/>
        <w:t>Резюме.</w:t>
      </w:r>
      <w:r w:rsidRPr="003152FF">
        <w:rPr>
          <w:rFonts w:ascii="Times New Roman" w:eastAsia="Times New Roman" w:hAnsi="Times New Roman" w:cs="Times New Roman"/>
          <w:sz w:val="28"/>
          <w:szCs w:val="20"/>
          <w:lang w:val="ru-RU" w:eastAsia="ru-RU"/>
        </w:rPr>
        <w:t xml:space="preserve"> Все рассмотренные концепции свидетельствуют о том, что лидерами не рождаются, а становятся. Лидерское поведение может быть развито и улучшено посредством обучения и специальной подготовки.</w:t>
      </w:r>
    </w:p>
    <w:p w14:paraId="55FCA956" w14:textId="77777777" w:rsidR="00DF203A" w:rsidRPr="003152FF" w:rsidRDefault="00DF203A">
      <w:pPr>
        <w:rPr>
          <w:lang w:val="ru-RU"/>
        </w:rPr>
      </w:pPr>
    </w:p>
    <w:sectPr w:rsidR="00DF203A" w:rsidRPr="003152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317F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70461A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D4412C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4C32AB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6FC0E4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E77155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A5F68E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4F0D7143"/>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66DB2409"/>
    <w:multiLevelType w:val="singleLevel"/>
    <w:tmpl w:val="0409000F"/>
    <w:lvl w:ilvl="0">
      <w:start w:val="1"/>
      <w:numFmt w:val="decimal"/>
      <w:lvlText w:val="%1."/>
      <w:lvlJc w:val="left"/>
      <w:pPr>
        <w:tabs>
          <w:tab w:val="num" w:pos="360"/>
        </w:tabs>
        <w:ind w:left="360" w:hanging="360"/>
      </w:pPr>
      <w:rPr>
        <w:rFonts w:hint="default"/>
      </w:rPr>
    </w:lvl>
  </w:abstractNum>
  <w:abstractNum w:abstractNumId="9" w15:restartNumberingAfterBreak="0">
    <w:nsid w:val="71186417"/>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8"/>
  </w:num>
  <w:num w:numId="2">
    <w:abstractNumId w:val="7"/>
  </w:num>
  <w:num w:numId="3">
    <w:abstractNumId w:val="9"/>
  </w:num>
  <w:num w:numId="4">
    <w:abstractNumId w:val="5"/>
  </w:num>
  <w:num w:numId="5">
    <w:abstractNumId w:val="1"/>
  </w:num>
  <w:num w:numId="6">
    <w:abstractNumId w:val="6"/>
  </w:num>
  <w:num w:numId="7">
    <w:abstractNumId w:val="2"/>
  </w:num>
  <w:num w:numId="8">
    <w:abstractNumId w:val="3"/>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2FF"/>
    <w:rsid w:val="003152FF"/>
    <w:rsid w:val="00DF203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542DF"/>
  <w15:chartTrackingRefBased/>
  <w15:docId w15:val="{E7868A4F-DC66-4663-B42D-04FF536C5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3574</Words>
  <Characters>20376</Characters>
  <Application>Microsoft Office Word</Application>
  <DocSecurity>0</DocSecurity>
  <Lines>169</Lines>
  <Paragraphs>47</Paragraphs>
  <ScaleCrop>false</ScaleCrop>
  <Company/>
  <LinksUpToDate>false</LinksUpToDate>
  <CharactersWithSpaces>23903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Шынгыс</dc:creator>
  <cp:keywords/>
  <dc:description/>
  <cp:lastModifiedBy>Шынгыс</cp:lastModifiedBy>
  <cp:revision>1</cp:revision>
  <dcterms:created xsi:type="dcterms:W3CDTF">2025-10-12T05:02:00Z</dcterms:created>
  <dcterms:modified xsi:type="dcterms:W3CDTF">2025-10-12T05:02:00Z</dcterms:modified>
</cp:coreProperties>
</file>